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42B" w:rsidRPr="00931159" w:rsidRDefault="007B742B" w:rsidP="007B742B">
      <w:pPr>
        <w:rPr>
          <w:sz w:val="24"/>
          <w:szCs w:val="24"/>
        </w:rPr>
      </w:pPr>
      <w:r w:rsidRPr="00931159">
        <w:rPr>
          <w:sz w:val="24"/>
          <w:szCs w:val="24"/>
        </w:rPr>
        <w:t>Liebe Eltern, liebe Erziehungsberechtigte,</w:t>
      </w:r>
    </w:p>
    <w:p w:rsidR="007B742B" w:rsidRPr="00931159" w:rsidRDefault="007B742B" w:rsidP="007B742B">
      <w:pPr>
        <w:rPr>
          <w:sz w:val="24"/>
          <w:szCs w:val="24"/>
        </w:rPr>
      </w:pPr>
    </w:p>
    <w:p w:rsidR="002866C0" w:rsidRDefault="007B742B" w:rsidP="002866C0">
      <w:pPr>
        <w:spacing w:after="0"/>
        <w:rPr>
          <w:rFonts w:ascii="Arial" w:hAnsi="Arial" w:cs="Arial"/>
          <w:sz w:val="24"/>
          <w:szCs w:val="24"/>
        </w:rPr>
      </w:pPr>
      <w:r w:rsidRPr="00931159">
        <w:rPr>
          <w:sz w:val="24"/>
          <w:szCs w:val="24"/>
        </w:rPr>
        <w:t>die Trave- Grund- und Gemeinschaftsschule hat eine Notbetreuung</w:t>
      </w:r>
      <w:r w:rsidR="00FC1AA9" w:rsidRPr="00931159">
        <w:rPr>
          <w:sz w:val="24"/>
          <w:szCs w:val="24"/>
        </w:rPr>
        <w:t xml:space="preserve"> für Schulkinder 1. - 6. Klassenstufe unserer Schule</w:t>
      </w:r>
      <w:r w:rsidRPr="00931159">
        <w:rPr>
          <w:sz w:val="24"/>
          <w:szCs w:val="24"/>
        </w:rPr>
        <w:t xml:space="preserve">, auch während der Ferienzeiten, </w:t>
      </w:r>
      <w:r w:rsidR="00931159" w:rsidRPr="00931159">
        <w:rPr>
          <w:sz w:val="24"/>
          <w:szCs w:val="24"/>
        </w:rPr>
        <w:t xml:space="preserve">eingerichtet - </w:t>
      </w:r>
      <w:r w:rsidRPr="00931159">
        <w:rPr>
          <w:sz w:val="24"/>
          <w:szCs w:val="24"/>
        </w:rPr>
        <w:t xml:space="preserve">sofern ihr Kind </w:t>
      </w:r>
      <w:r w:rsidRPr="00931159">
        <w:rPr>
          <w:b/>
          <w:sz w:val="24"/>
          <w:szCs w:val="24"/>
        </w:rPr>
        <w:t xml:space="preserve">zuhause nicht betreut </w:t>
      </w:r>
      <w:r w:rsidRPr="00931159">
        <w:rPr>
          <w:sz w:val="24"/>
          <w:szCs w:val="24"/>
        </w:rPr>
        <w:t xml:space="preserve">werden kann </w:t>
      </w:r>
      <w:r w:rsidRPr="00931159">
        <w:rPr>
          <w:b/>
          <w:sz w:val="24"/>
          <w:szCs w:val="24"/>
        </w:rPr>
        <w:t>und</w:t>
      </w:r>
      <w:r w:rsidRPr="00931159">
        <w:rPr>
          <w:sz w:val="24"/>
          <w:szCs w:val="24"/>
        </w:rPr>
        <w:t xml:space="preserve"> </w:t>
      </w:r>
      <w:r w:rsidRPr="00931159">
        <w:rPr>
          <w:sz w:val="24"/>
          <w:szCs w:val="24"/>
          <w:u w:val="single"/>
        </w:rPr>
        <w:t>beide</w:t>
      </w:r>
      <w:r w:rsidRPr="00931159">
        <w:rPr>
          <w:sz w:val="24"/>
          <w:szCs w:val="24"/>
        </w:rPr>
        <w:t xml:space="preserve"> Elternteile in einem der unten aufgeführten Bereiche</w:t>
      </w:r>
      <w:r w:rsidR="00931159" w:rsidRPr="00931159">
        <w:rPr>
          <w:sz w:val="24"/>
          <w:szCs w:val="24"/>
        </w:rPr>
        <w:t xml:space="preserve">n der kritischen Infrastruktur </w:t>
      </w:r>
      <w:r w:rsidRPr="00931159">
        <w:rPr>
          <w:sz w:val="24"/>
          <w:szCs w:val="24"/>
        </w:rPr>
        <w:t>tätig oder Sie alleinerziehend sind</w:t>
      </w:r>
      <w:r w:rsidR="00931159" w:rsidRPr="00931159">
        <w:rPr>
          <w:sz w:val="24"/>
          <w:szCs w:val="24"/>
        </w:rPr>
        <w:t xml:space="preserve"> und in den aufgeführten Bereichen tätig sind</w:t>
      </w:r>
      <w:r w:rsidRPr="00931159">
        <w:rPr>
          <w:sz w:val="24"/>
          <w:szCs w:val="24"/>
        </w:rPr>
        <w:t>. Eine Ausnahmeregelung gilt für Beschäftigte im Bereich der medizinischen-pflegerischen Versorgung, bei denen es für die Inanspruchnahme einer Notbetreuung ausreicht, wenn beide Elternteile berufstätig sind. Für die Notfallbetreuung während der Ferienzeit melden die Eltern bis zum 25. März 2020 die entsprechenden Bedarfe bei der Schule an.</w:t>
      </w:r>
      <w:r w:rsidR="00FC1AA9" w:rsidRPr="00931159">
        <w:rPr>
          <w:sz w:val="24"/>
          <w:szCs w:val="24"/>
        </w:rPr>
        <w:t xml:space="preserve"> Bei neu auftretende</w:t>
      </w:r>
      <w:r w:rsidR="00B5578E">
        <w:rPr>
          <w:sz w:val="24"/>
          <w:szCs w:val="24"/>
        </w:rPr>
        <w:t>n</w:t>
      </w:r>
      <w:r w:rsidR="00FC1AA9" w:rsidRPr="00931159">
        <w:rPr>
          <w:sz w:val="24"/>
          <w:szCs w:val="24"/>
        </w:rPr>
        <w:t xml:space="preserve"> Bedarfe</w:t>
      </w:r>
      <w:r w:rsidR="00B5578E">
        <w:rPr>
          <w:sz w:val="24"/>
          <w:szCs w:val="24"/>
        </w:rPr>
        <w:t>n</w:t>
      </w:r>
      <w:r w:rsidR="00FC1AA9" w:rsidRPr="00931159">
        <w:rPr>
          <w:sz w:val="24"/>
          <w:szCs w:val="24"/>
        </w:rPr>
        <w:t xml:space="preserve"> zur Notbetreuung kann auch in den Ferien angemeldet werden. Bitte bringen Sie zur Anmeldung eine Bescheinigung ihres Arbeitgebers mit und bringen Sie zur Anmeldung, wenn möglich, den beiliegenden Antrag auf Notfallbetreuung ausgefüllt mit </w:t>
      </w:r>
      <w:r w:rsidR="00B5578E">
        <w:rPr>
          <w:sz w:val="24"/>
          <w:szCs w:val="24"/>
        </w:rPr>
        <w:t>(der Antrag ist auf der Homepage</w:t>
      </w:r>
      <w:r w:rsidR="002866C0" w:rsidRPr="002866C0">
        <w:rPr>
          <w:rFonts w:ascii="Arial" w:hAnsi="Arial" w:cs="Arial"/>
          <w:sz w:val="24"/>
          <w:szCs w:val="24"/>
        </w:rPr>
        <w:t xml:space="preserve"> </w:t>
      </w:r>
      <w:r w:rsidR="002866C0">
        <w:rPr>
          <w:rFonts w:ascii="Arial" w:hAnsi="Arial" w:cs="Arial"/>
          <w:sz w:val="24"/>
          <w:szCs w:val="24"/>
        </w:rPr>
        <w:t>tggs-luebeck.de</w:t>
      </w:r>
    </w:p>
    <w:p w:rsidR="007B742B" w:rsidRPr="00931159" w:rsidRDefault="00B5578E" w:rsidP="002866C0">
      <w:pPr>
        <w:spacing w:after="0"/>
        <w:rPr>
          <w:sz w:val="24"/>
          <w:szCs w:val="24"/>
        </w:rPr>
      </w:pPr>
      <w:r>
        <w:rPr>
          <w:sz w:val="24"/>
          <w:szCs w:val="24"/>
        </w:rPr>
        <w:t xml:space="preserve">abrufbar - </w:t>
      </w:r>
      <w:r w:rsidR="00931159" w:rsidRPr="00931159">
        <w:rPr>
          <w:sz w:val="24"/>
          <w:szCs w:val="24"/>
        </w:rPr>
        <w:t xml:space="preserve">dieser </w:t>
      </w:r>
      <w:r w:rsidR="00FC1AA9" w:rsidRPr="00931159">
        <w:rPr>
          <w:sz w:val="24"/>
          <w:szCs w:val="24"/>
        </w:rPr>
        <w:t xml:space="preserve">kann auch bei der Anmeldung ausgefüllt werden). </w:t>
      </w:r>
    </w:p>
    <w:p w:rsidR="00FC1AA9" w:rsidRDefault="00FC1AA9" w:rsidP="002866C0">
      <w:pPr>
        <w:spacing w:after="0"/>
        <w:rPr>
          <w:sz w:val="24"/>
          <w:szCs w:val="24"/>
        </w:rPr>
      </w:pPr>
      <w:r w:rsidRPr="00931159">
        <w:rPr>
          <w:sz w:val="24"/>
          <w:szCs w:val="24"/>
        </w:rPr>
        <w:t>Erreichbarkeit der Schule</w:t>
      </w:r>
      <w:r w:rsidR="00B5578E">
        <w:rPr>
          <w:sz w:val="24"/>
          <w:szCs w:val="24"/>
        </w:rPr>
        <w:t xml:space="preserve"> für Notbetreuung unter</w:t>
      </w:r>
      <w:r w:rsidRPr="00931159">
        <w:rPr>
          <w:sz w:val="24"/>
          <w:szCs w:val="24"/>
        </w:rPr>
        <w:t>:</w:t>
      </w:r>
      <w:r w:rsidR="00B5578E">
        <w:rPr>
          <w:sz w:val="24"/>
          <w:szCs w:val="24"/>
        </w:rPr>
        <w:t xml:space="preserve"> </w:t>
      </w:r>
      <w:hyperlink r:id="rId4" w:history="1">
        <w:r w:rsidR="00B5578E" w:rsidRPr="00E72C6B">
          <w:rPr>
            <w:rStyle w:val="Hyperlink"/>
            <w:sz w:val="24"/>
            <w:szCs w:val="24"/>
          </w:rPr>
          <w:t>notfallbetreuung-TGGS@web.de</w:t>
        </w:r>
      </w:hyperlink>
    </w:p>
    <w:p w:rsidR="00931159" w:rsidRPr="00B5578E" w:rsidRDefault="00B5578E" w:rsidP="00B5578E">
      <w:pPr>
        <w:spacing w:after="0"/>
        <w:rPr>
          <w:b/>
          <w:sz w:val="24"/>
          <w:szCs w:val="24"/>
        </w:rPr>
      </w:pPr>
      <w:r w:rsidRPr="00B5578E">
        <w:rPr>
          <w:b/>
          <w:sz w:val="24"/>
          <w:szCs w:val="24"/>
        </w:rPr>
        <w:t>Bitte geben Sie bei der Anfrage unbedingt eine Telefonnummer für Rückfragen an!</w:t>
      </w:r>
    </w:p>
    <w:p w:rsidR="00B5578E" w:rsidRDefault="00B5578E" w:rsidP="00931159">
      <w:pPr>
        <w:spacing w:after="0"/>
        <w:rPr>
          <w:sz w:val="24"/>
          <w:szCs w:val="24"/>
        </w:rPr>
      </w:pPr>
    </w:p>
    <w:p w:rsidR="007B742B" w:rsidRPr="00931159" w:rsidRDefault="00931159" w:rsidP="00931159">
      <w:pPr>
        <w:spacing w:after="0"/>
        <w:rPr>
          <w:sz w:val="24"/>
          <w:szCs w:val="24"/>
        </w:rPr>
      </w:pPr>
      <w:r>
        <w:rPr>
          <w:sz w:val="24"/>
          <w:szCs w:val="24"/>
        </w:rPr>
        <w:t>K</w:t>
      </w:r>
      <w:r w:rsidRPr="00931159">
        <w:rPr>
          <w:sz w:val="24"/>
          <w:szCs w:val="24"/>
        </w:rPr>
        <w:t>ritische Infrastruktur:</w:t>
      </w:r>
    </w:p>
    <w:p w:rsidR="007B742B" w:rsidRPr="00931159" w:rsidRDefault="007B742B" w:rsidP="00931159">
      <w:pPr>
        <w:spacing w:after="0"/>
        <w:rPr>
          <w:sz w:val="24"/>
          <w:szCs w:val="24"/>
        </w:rPr>
      </w:pPr>
      <w:r w:rsidRPr="00931159">
        <w:rPr>
          <w:sz w:val="24"/>
          <w:szCs w:val="24"/>
        </w:rPr>
        <w:t xml:space="preserve">• Energie - Strom, Gas, Kraftstoffversorgung etc., </w:t>
      </w:r>
    </w:p>
    <w:p w:rsidR="007B742B" w:rsidRPr="00931159" w:rsidRDefault="007B742B" w:rsidP="00931159">
      <w:pPr>
        <w:spacing w:after="0"/>
        <w:rPr>
          <w:sz w:val="24"/>
          <w:szCs w:val="24"/>
        </w:rPr>
      </w:pPr>
      <w:r w:rsidRPr="00931159">
        <w:rPr>
          <w:sz w:val="24"/>
          <w:szCs w:val="24"/>
        </w:rPr>
        <w:t xml:space="preserve">• Ernährung, Hygiene (Produktion, Groß-und Einzelhandel) - inkl. Zulieferung, Logistik, </w:t>
      </w:r>
    </w:p>
    <w:p w:rsidR="007B742B" w:rsidRPr="00931159" w:rsidRDefault="007B742B" w:rsidP="00931159">
      <w:pPr>
        <w:spacing w:after="0"/>
        <w:rPr>
          <w:sz w:val="24"/>
          <w:szCs w:val="24"/>
        </w:rPr>
      </w:pPr>
      <w:r w:rsidRPr="00931159">
        <w:rPr>
          <w:sz w:val="24"/>
          <w:szCs w:val="24"/>
        </w:rPr>
        <w:t xml:space="preserve">• Finanzen - ggf. Bargeldversorgung, Sozialtransfers, </w:t>
      </w:r>
    </w:p>
    <w:p w:rsidR="007B742B" w:rsidRPr="00931159" w:rsidRDefault="007B742B" w:rsidP="00931159">
      <w:pPr>
        <w:spacing w:after="0"/>
        <w:rPr>
          <w:sz w:val="24"/>
          <w:szCs w:val="24"/>
        </w:rPr>
      </w:pPr>
      <w:r w:rsidRPr="00931159">
        <w:rPr>
          <w:sz w:val="24"/>
          <w:szCs w:val="24"/>
        </w:rPr>
        <w:t xml:space="preserve">• Gesundheit - Krankenhäuser, Rettungsdienst, Pflege, ggf. Niedergelassener Bereich, Medizinproduktehersteller, Arzneimittelhersteller, Apotheken, Labore </w:t>
      </w:r>
    </w:p>
    <w:p w:rsidR="007B742B" w:rsidRPr="00931159" w:rsidRDefault="007B742B" w:rsidP="00931159">
      <w:pPr>
        <w:spacing w:after="0"/>
        <w:rPr>
          <w:sz w:val="24"/>
          <w:szCs w:val="24"/>
        </w:rPr>
      </w:pPr>
      <w:r w:rsidRPr="00931159">
        <w:rPr>
          <w:sz w:val="24"/>
          <w:szCs w:val="24"/>
        </w:rPr>
        <w:t xml:space="preserve">• Informationstechnik und Telekommunikation - insbesondere Einrichtung zur Entstörung und Aufrechterhaltung der Netze, </w:t>
      </w:r>
    </w:p>
    <w:p w:rsidR="007B742B" w:rsidRPr="00931159" w:rsidRDefault="007B742B" w:rsidP="00931159">
      <w:pPr>
        <w:spacing w:after="0"/>
        <w:rPr>
          <w:sz w:val="24"/>
          <w:szCs w:val="24"/>
        </w:rPr>
      </w:pPr>
      <w:r w:rsidRPr="00931159">
        <w:rPr>
          <w:sz w:val="24"/>
          <w:szCs w:val="24"/>
        </w:rPr>
        <w:t xml:space="preserve">• Medien und Kultur - Risiko- und Krisenkommunikation, </w:t>
      </w:r>
    </w:p>
    <w:p w:rsidR="007B742B" w:rsidRPr="00931159" w:rsidRDefault="007B742B" w:rsidP="00931159">
      <w:pPr>
        <w:spacing w:after="0"/>
        <w:rPr>
          <w:sz w:val="24"/>
          <w:szCs w:val="24"/>
        </w:rPr>
      </w:pPr>
      <w:r w:rsidRPr="00931159">
        <w:rPr>
          <w:sz w:val="24"/>
          <w:szCs w:val="24"/>
        </w:rPr>
        <w:t xml:space="preserve">• Transport und Verkehr - Logistik für die KRITIS, ÖPNV, </w:t>
      </w:r>
    </w:p>
    <w:p w:rsidR="007B742B" w:rsidRPr="00931159" w:rsidRDefault="007B742B" w:rsidP="00931159">
      <w:pPr>
        <w:spacing w:after="0"/>
        <w:rPr>
          <w:sz w:val="24"/>
          <w:szCs w:val="24"/>
        </w:rPr>
      </w:pPr>
      <w:r w:rsidRPr="00931159">
        <w:rPr>
          <w:sz w:val="24"/>
          <w:szCs w:val="24"/>
        </w:rPr>
        <w:t xml:space="preserve">• Wasser und Entsorgung, </w:t>
      </w:r>
    </w:p>
    <w:p w:rsidR="007B742B" w:rsidRPr="00931159" w:rsidRDefault="007B742B" w:rsidP="00931159">
      <w:pPr>
        <w:spacing w:after="0"/>
        <w:rPr>
          <w:sz w:val="24"/>
          <w:szCs w:val="24"/>
        </w:rPr>
      </w:pPr>
      <w:r w:rsidRPr="00931159">
        <w:rPr>
          <w:sz w:val="24"/>
          <w:szCs w:val="24"/>
        </w:rPr>
        <w:t xml:space="preserve">• Staat und Verwaltung - Kernaufgaben der öffentlichen Verwaltung, Polizei, Feuerwehr, Katastrophenschutz, Bundeswehr Justiz, Veterinärwesen, Küstenschutz sowie </w:t>
      </w:r>
    </w:p>
    <w:p w:rsidR="007B742B" w:rsidRDefault="007B742B" w:rsidP="00931159">
      <w:pPr>
        <w:spacing w:after="0"/>
        <w:rPr>
          <w:sz w:val="24"/>
          <w:szCs w:val="24"/>
        </w:rPr>
      </w:pPr>
      <w:r w:rsidRPr="00931159">
        <w:rPr>
          <w:sz w:val="24"/>
          <w:szCs w:val="24"/>
        </w:rPr>
        <w:t xml:space="preserve">• Lehrkräfte, Sonderpädagoginnen und Sonderpädagogen sowie ggf. Erzieherinnen und Erzieher. </w:t>
      </w:r>
    </w:p>
    <w:p w:rsidR="00931159" w:rsidRDefault="00931159" w:rsidP="00931159">
      <w:pPr>
        <w:spacing w:after="0"/>
        <w:rPr>
          <w:sz w:val="24"/>
          <w:szCs w:val="24"/>
        </w:rPr>
      </w:pPr>
    </w:p>
    <w:p w:rsidR="002866C0" w:rsidRDefault="00931159" w:rsidP="002866C0">
      <w:pPr>
        <w:spacing w:after="0"/>
        <w:rPr>
          <w:rFonts w:ascii="Arial" w:hAnsi="Arial" w:cs="Arial"/>
          <w:sz w:val="24"/>
          <w:szCs w:val="24"/>
        </w:rPr>
      </w:pPr>
      <w:r>
        <w:rPr>
          <w:rFonts w:ascii="Arial" w:hAnsi="Arial" w:cs="Arial"/>
          <w:sz w:val="24"/>
          <w:szCs w:val="24"/>
        </w:rPr>
        <w:t xml:space="preserve">Wir werden ggf. weitere Informationen auf die Homepage </w:t>
      </w:r>
      <w:r w:rsidR="002866C0">
        <w:rPr>
          <w:rFonts w:ascii="Arial" w:hAnsi="Arial" w:cs="Arial"/>
          <w:sz w:val="24"/>
          <w:szCs w:val="24"/>
        </w:rPr>
        <w:t>tggs-luebeck.de</w:t>
      </w:r>
    </w:p>
    <w:p w:rsidR="00931159" w:rsidRDefault="00931159" w:rsidP="002866C0">
      <w:pPr>
        <w:spacing w:after="0"/>
        <w:rPr>
          <w:rFonts w:ascii="Arial" w:hAnsi="Arial" w:cs="Arial"/>
          <w:sz w:val="24"/>
          <w:szCs w:val="24"/>
        </w:rPr>
      </w:pPr>
      <w:r>
        <w:rPr>
          <w:rFonts w:ascii="Arial" w:hAnsi="Arial" w:cs="Arial"/>
          <w:sz w:val="24"/>
          <w:szCs w:val="24"/>
        </w:rPr>
        <w:t>stellen, bitte diese regelmäßig sichten!</w:t>
      </w:r>
    </w:p>
    <w:p w:rsidR="00931159" w:rsidRDefault="00931159" w:rsidP="00931159">
      <w:pPr>
        <w:rPr>
          <w:rFonts w:ascii="Arial" w:hAnsi="Arial" w:cs="Arial"/>
          <w:sz w:val="24"/>
          <w:szCs w:val="24"/>
        </w:rPr>
      </w:pPr>
    </w:p>
    <w:p w:rsidR="00931159" w:rsidRDefault="00931159" w:rsidP="00931159">
      <w:pPr>
        <w:rPr>
          <w:rFonts w:ascii="Arial" w:hAnsi="Arial" w:cs="Arial"/>
          <w:sz w:val="24"/>
          <w:szCs w:val="24"/>
        </w:rPr>
      </w:pPr>
      <w:r>
        <w:rPr>
          <w:rFonts w:ascii="Arial" w:hAnsi="Arial" w:cs="Arial"/>
          <w:sz w:val="24"/>
          <w:szCs w:val="24"/>
        </w:rPr>
        <w:t>Viele Grüße</w:t>
      </w:r>
    </w:p>
    <w:p w:rsidR="00931159" w:rsidRPr="00931159" w:rsidRDefault="00931159" w:rsidP="00931159">
      <w:pPr>
        <w:rPr>
          <w:rFonts w:ascii="Brush Script MT" w:hAnsi="Brush Script MT" w:cs="Arial"/>
          <w:sz w:val="24"/>
          <w:szCs w:val="24"/>
        </w:rPr>
      </w:pPr>
      <w:r w:rsidRPr="00931159">
        <w:rPr>
          <w:rFonts w:ascii="Brush Script MT" w:hAnsi="Brush Script MT" w:cs="Arial"/>
          <w:sz w:val="24"/>
          <w:szCs w:val="24"/>
        </w:rPr>
        <w:t xml:space="preserve">Albrecht </w:t>
      </w:r>
      <w:proofErr w:type="spellStart"/>
      <w:r w:rsidRPr="00931159">
        <w:rPr>
          <w:rFonts w:ascii="Brush Script MT" w:hAnsi="Brush Script MT" w:cs="Arial"/>
          <w:sz w:val="24"/>
          <w:szCs w:val="24"/>
        </w:rPr>
        <w:t>Dudy</w:t>
      </w:r>
      <w:proofErr w:type="spellEnd"/>
    </w:p>
    <w:p w:rsidR="00931159" w:rsidRDefault="00931159" w:rsidP="00931159">
      <w:pPr>
        <w:rPr>
          <w:rFonts w:ascii="Arial" w:hAnsi="Arial" w:cs="Arial"/>
          <w:sz w:val="24"/>
          <w:szCs w:val="24"/>
        </w:rPr>
      </w:pPr>
      <w:r>
        <w:rPr>
          <w:rFonts w:ascii="Arial" w:hAnsi="Arial" w:cs="Arial"/>
          <w:sz w:val="24"/>
          <w:szCs w:val="24"/>
        </w:rPr>
        <w:t>Albrecht Dudy, Schulleiter TGGS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Lübeck, den 20.03.2020</w:t>
      </w:r>
    </w:p>
    <w:p w:rsidR="00F06DAD" w:rsidRPr="00931159" w:rsidRDefault="00F06DAD" w:rsidP="00931159">
      <w:pPr>
        <w:rPr>
          <w:rFonts w:ascii="Arial" w:hAnsi="Arial" w:cs="Arial"/>
          <w:sz w:val="24"/>
          <w:szCs w:val="24"/>
        </w:rPr>
      </w:pPr>
      <w:r>
        <w:rPr>
          <w:rFonts w:ascii="Arial" w:hAnsi="Arial" w:cs="Arial"/>
          <w:sz w:val="24"/>
          <w:szCs w:val="24"/>
        </w:rPr>
        <w:t xml:space="preserve">Trave- Grund- und Gemeinschaftsschule Lübeck – </w:t>
      </w:r>
      <w:proofErr w:type="spellStart"/>
      <w:r>
        <w:rPr>
          <w:rFonts w:ascii="Arial" w:hAnsi="Arial" w:cs="Arial"/>
          <w:sz w:val="24"/>
          <w:szCs w:val="24"/>
        </w:rPr>
        <w:t>Kücknitzer</w:t>
      </w:r>
      <w:proofErr w:type="spellEnd"/>
      <w:r>
        <w:rPr>
          <w:rFonts w:ascii="Arial" w:hAnsi="Arial" w:cs="Arial"/>
          <w:sz w:val="24"/>
          <w:szCs w:val="24"/>
        </w:rPr>
        <w:t>-Hauptstraße 26 in 23569 Lübeck – Tel. 0451 / 122 84 100</w:t>
      </w:r>
      <w:bookmarkStart w:id="0" w:name="_GoBack"/>
      <w:bookmarkEnd w:id="0"/>
    </w:p>
    <w:sectPr w:rsidR="00F06DAD" w:rsidRPr="009311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2B"/>
    <w:rsid w:val="002866C0"/>
    <w:rsid w:val="00687BE7"/>
    <w:rsid w:val="007B742B"/>
    <w:rsid w:val="00931159"/>
    <w:rsid w:val="00B5578E"/>
    <w:rsid w:val="00F06DAD"/>
    <w:rsid w:val="00FC1A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0FE6"/>
  <w15:chartTrackingRefBased/>
  <w15:docId w15:val="{E6C42EB0-0E1C-485B-9AA4-C188477D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B742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B5578E"/>
    <w:rPr>
      <w:color w:val="0563C1" w:themeColor="hyperlink"/>
      <w:u w:val="single"/>
    </w:rPr>
  </w:style>
  <w:style w:type="paragraph" w:styleId="Sprechblasentext">
    <w:name w:val="Balloon Text"/>
    <w:basedOn w:val="Standard"/>
    <w:link w:val="SprechblasentextZchn"/>
    <w:uiPriority w:val="99"/>
    <w:semiHidden/>
    <w:unhideWhenUsed/>
    <w:rsid w:val="00F06DA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6DAD"/>
    <w:rPr>
      <w:rFonts w:ascii="Segoe UI" w:hAnsi="Segoe UI" w:cs="Segoe UI"/>
      <w:sz w:val="18"/>
      <w:szCs w:val="18"/>
    </w:rPr>
  </w:style>
  <w:style w:type="character" w:styleId="BesuchterLink">
    <w:name w:val="FollowedHyperlink"/>
    <w:basedOn w:val="Absatz-Standardschriftart"/>
    <w:uiPriority w:val="99"/>
    <w:semiHidden/>
    <w:unhideWhenUsed/>
    <w:rsid w:val="00F06D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otfallbetreuung-TGGS@web.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2222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Dudy, Albrecht</dc:creator>
  <cp:keywords/>
  <dc:description/>
  <cp:lastModifiedBy>Dudy, Albrecht</cp:lastModifiedBy>
  <cp:revision>4</cp:revision>
  <cp:lastPrinted>2020-03-20T10:27:00Z</cp:lastPrinted>
  <dcterms:created xsi:type="dcterms:W3CDTF">2020-03-20T07:53:00Z</dcterms:created>
  <dcterms:modified xsi:type="dcterms:W3CDTF">2020-03-20T10:31:00Z</dcterms:modified>
</cp:coreProperties>
</file>